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977D" w14:textId="77777777" w:rsidR="00BA0E8A" w:rsidRDefault="00BA0E8A" w:rsidP="00C61D44">
      <w:pPr>
        <w:ind w:left="2832" w:firstLine="70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Protokół Nr 1/2024</w:t>
      </w:r>
    </w:p>
    <w:p w14:paraId="10B45820" w14:textId="77777777" w:rsidR="00BA0E8A" w:rsidRDefault="00BA0E8A" w:rsidP="00BA0E8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 posiedzenia Komisji Rewizyjnej</w:t>
      </w:r>
    </w:p>
    <w:p w14:paraId="71A58290" w14:textId="77777777" w:rsidR="00BA0E8A" w:rsidRDefault="00BA0E8A" w:rsidP="00BA0E8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 dniu 13 czerwca 2024 r.</w:t>
      </w:r>
    </w:p>
    <w:p w14:paraId="758EBE54" w14:textId="77777777" w:rsidR="00C61D44" w:rsidRDefault="00C61D44" w:rsidP="00BA0E8A">
      <w:pPr>
        <w:jc w:val="center"/>
        <w:rPr>
          <w:b/>
          <w:bCs/>
          <w:color w:val="000000" w:themeColor="text1"/>
        </w:rPr>
      </w:pPr>
    </w:p>
    <w:p w14:paraId="00288BA3" w14:textId="77777777" w:rsidR="00BA0E8A" w:rsidRDefault="00BA0E8A" w:rsidP="00BA0E8A">
      <w:pPr>
        <w:jc w:val="center"/>
        <w:rPr>
          <w:color w:val="000000" w:themeColor="text1"/>
        </w:rPr>
      </w:pPr>
    </w:p>
    <w:p w14:paraId="2E81AE14" w14:textId="77777777" w:rsidR="00BA0E8A" w:rsidRDefault="00BA0E8A" w:rsidP="00BA0E8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Posiedzenie odbyło się w Sali Nr 206 w Urzędzie Gminy Izabelin, na II piętrze Urzędu Gminy Izabelin. </w:t>
      </w:r>
    </w:p>
    <w:p w14:paraId="40000225" w14:textId="77777777" w:rsidR="00BA0E8A" w:rsidRDefault="00BA0E8A" w:rsidP="00BA0E8A">
      <w:pPr>
        <w:jc w:val="both"/>
        <w:rPr>
          <w:color w:val="000000" w:themeColor="text1"/>
        </w:rPr>
      </w:pPr>
    </w:p>
    <w:p w14:paraId="5B5F153D" w14:textId="77777777" w:rsidR="00BA0E8A" w:rsidRDefault="00BA0E8A" w:rsidP="00BA0E8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Obecni na posiedzeniu członkowie Komisji zgodnie z listą obecności. </w:t>
      </w:r>
    </w:p>
    <w:p w14:paraId="69BEB028" w14:textId="77777777" w:rsidR="00BA0E8A" w:rsidRDefault="00BA0E8A" w:rsidP="00BA0E8A">
      <w:pPr>
        <w:rPr>
          <w:bCs/>
          <w:color w:val="000000" w:themeColor="text1"/>
        </w:rPr>
      </w:pPr>
    </w:p>
    <w:p w14:paraId="5378D70E" w14:textId="77777777" w:rsidR="00BA0E8A" w:rsidRDefault="00BA0E8A" w:rsidP="00BA0E8A">
      <w:pPr>
        <w:rPr>
          <w:b/>
          <w:color w:val="000000" w:themeColor="text1"/>
        </w:rPr>
      </w:pPr>
      <w:r>
        <w:rPr>
          <w:b/>
          <w:color w:val="000000" w:themeColor="text1"/>
        </w:rPr>
        <w:t>Ad. 1 Otwarcie posiedzenia</w:t>
      </w:r>
    </w:p>
    <w:p w14:paraId="5DDF1CD6" w14:textId="7ECF1D8B" w:rsidR="001D526F" w:rsidRDefault="00BA0E8A" w:rsidP="00BA0E8A">
      <w:pPr>
        <w:rPr>
          <w:color w:val="000000" w:themeColor="text1"/>
        </w:rPr>
      </w:pPr>
      <w:r>
        <w:rPr>
          <w:color w:val="000000" w:themeColor="text1"/>
        </w:rPr>
        <w:t>Przewodnicząc</w:t>
      </w:r>
      <w:r w:rsidR="0053036C">
        <w:rPr>
          <w:color w:val="000000" w:themeColor="text1"/>
        </w:rPr>
        <w:t>y</w:t>
      </w:r>
      <w:r>
        <w:rPr>
          <w:color w:val="000000" w:themeColor="text1"/>
        </w:rPr>
        <w:t xml:space="preserve"> Komisji </w:t>
      </w:r>
      <w:r w:rsidR="0053036C">
        <w:rPr>
          <w:color w:val="000000" w:themeColor="text1"/>
        </w:rPr>
        <w:t>Tomasz</w:t>
      </w:r>
      <w:r w:rsidR="00A87615">
        <w:rPr>
          <w:color w:val="000000" w:themeColor="text1"/>
        </w:rPr>
        <w:t xml:space="preserve"> </w:t>
      </w:r>
      <w:r w:rsidR="0053036C">
        <w:rPr>
          <w:color w:val="000000" w:themeColor="text1"/>
        </w:rPr>
        <w:t>Siemiński</w:t>
      </w:r>
      <w:r>
        <w:rPr>
          <w:color w:val="000000" w:themeColor="text1"/>
        </w:rPr>
        <w:t xml:space="preserve"> otworzył obrady i prowadził je według następującego porządku:</w:t>
      </w:r>
    </w:p>
    <w:p w14:paraId="53621508" w14:textId="77777777" w:rsidR="00B27746" w:rsidRDefault="00B27746" w:rsidP="00B27746">
      <w:r>
        <w:t>1. Otwarcie posiedzenia.</w:t>
      </w:r>
    </w:p>
    <w:p w14:paraId="74CDC532" w14:textId="77777777" w:rsidR="00B27746" w:rsidRDefault="00B27746" w:rsidP="00B27746">
      <w:r>
        <w:t>2. Przyjęcie porządku obrad.</w:t>
      </w:r>
    </w:p>
    <w:p w14:paraId="15130195" w14:textId="77777777" w:rsidR="00B27746" w:rsidRDefault="00B27746" w:rsidP="00B27746">
      <w:r>
        <w:t>3. Wybór zastępcy przewodniczącego Komisji</w:t>
      </w:r>
    </w:p>
    <w:p w14:paraId="153072B2" w14:textId="77777777" w:rsidR="00B27746" w:rsidRDefault="00B27746" w:rsidP="00B27746">
      <w:r>
        <w:t>4. Weryfikacja i uzupełnienie planu pracy Komisji w 2024 roku</w:t>
      </w:r>
    </w:p>
    <w:p w14:paraId="7EACC7AA" w14:textId="77777777" w:rsidR="00B27746" w:rsidRDefault="00B27746" w:rsidP="00B27746">
      <w:r>
        <w:t>5. Sprawy różne</w:t>
      </w:r>
    </w:p>
    <w:p w14:paraId="4574BD05" w14:textId="77777777" w:rsidR="00B27746" w:rsidRPr="00316611" w:rsidRDefault="00B27746" w:rsidP="00B27746">
      <w:r>
        <w:t xml:space="preserve">6. Zamknięcie </w:t>
      </w:r>
      <w:r w:rsidR="00063C36">
        <w:t xml:space="preserve">posiedzenia. </w:t>
      </w:r>
    </w:p>
    <w:p w14:paraId="2A8430D3" w14:textId="77777777" w:rsidR="000B3145" w:rsidRPr="000B3145" w:rsidRDefault="000B3145" w:rsidP="00B27746"/>
    <w:p w14:paraId="2C51D77C" w14:textId="77777777" w:rsidR="00B27746" w:rsidRDefault="00B27746" w:rsidP="00B27746">
      <w:pPr>
        <w:rPr>
          <w:b/>
          <w:bCs/>
        </w:rPr>
      </w:pPr>
      <w:r>
        <w:rPr>
          <w:b/>
          <w:bCs/>
        </w:rPr>
        <w:t xml:space="preserve">Ad. 2 </w:t>
      </w:r>
      <w:r w:rsidR="000B3145" w:rsidRPr="000A66C4">
        <w:rPr>
          <w:b/>
          <w:bCs/>
        </w:rPr>
        <w:t>Przyjęcie porządku obrad.</w:t>
      </w:r>
    </w:p>
    <w:p w14:paraId="5AC478CD" w14:textId="77777777" w:rsidR="00B27746" w:rsidRDefault="00B27746" w:rsidP="00B27746">
      <w:r>
        <w:t xml:space="preserve">Do porządku obrad nie było uwag. </w:t>
      </w:r>
    </w:p>
    <w:p w14:paraId="3E5B38A0" w14:textId="77777777" w:rsidR="00B27746" w:rsidRDefault="00B27746" w:rsidP="00B27746"/>
    <w:p w14:paraId="4C981808" w14:textId="77777777" w:rsidR="00B27746" w:rsidRDefault="00B27746" w:rsidP="00B27746">
      <w:pPr>
        <w:rPr>
          <w:b/>
          <w:bCs/>
        </w:rPr>
      </w:pPr>
      <w:r>
        <w:rPr>
          <w:b/>
          <w:bCs/>
        </w:rPr>
        <w:t>Ad. 3</w:t>
      </w:r>
      <w:r w:rsidR="00DD0E57" w:rsidRPr="00177616">
        <w:rPr>
          <w:b/>
          <w:bCs/>
        </w:rPr>
        <w:t>Wybór zastępcy przewodniczącego Komisji.</w:t>
      </w:r>
    </w:p>
    <w:p w14:paraId="01DED6CF" w14:textId="77777777" w:rsidR="00840662" w:rsidRDefault="005C4E8D" w:rsidP="00B27746">
      <w:r>
        <w:t xml:space="preserve">Przewodniczący komisji radny Tomasz Siemiński zaproponował na wiceprzewodniczącą komisji radną Gabrielę Kwiatkowską. Radna wyraziła </w:t>
      </w:r>
      <w:r w:rsidR="0023742A">
        <w:t>zgodę, a jej kandydatura została przyjęta jednogłośnie przez wszystkich członków komisji</w:t>
      </w:r>
      <w:r w:rsidR="00840662">
        <w:t xml:space="preserve">. </w:t>
      </w:r>
    </w:p>
    <w:p w14:paraId="5CE365E4" w14:textId="77777777" w:rsidR="00840662" w:rsidRDefault="00840662" w:rsidP="00B27746"/>
    <w:p w14:paraId="1AC8B97E" w14:textId="77777777" w:rsidR="00840662" w:rsidRPr="007D59D3" w:rsidRDefault="00840662" w:rsidP="00B27746">
      <w:pPr>
        <w:rPr>
          <w:b/>
          <w:bCs/>
        </w:rPr>
      </w:pPr>
      <w:r w:rsidRPr="007D59D3">
        <w:rPr>
          <w:b/>
          <w:bCs/>
        </w:rPr>
        <w:t>Ad. 4 Weryfikacja i uzupełnienie planu pracy Komisji w 2024 roku</w:t>
      </w:r>
    </w:p>
    <w:p w14:paraId="2180E334" w14:textId="1DA67612" w:rsidR="00840662" w:rsidRDefault="00FD54B3" w:rsidP="00B27746">
      <w:r>
        <w:t>Przewodniczący odczytał plan pracy komisji na 2024 r.</w:t>
      </w:r>
      <w:r w:rsidR="00A02E4C">
        <w:t xml:space="preserve"> Następnie przypomniał, że rolą komisji rewizyjnej </w:t>
      </w:r>
      <w:r w:rsidR="00C05E36">
        <w:t>jest kontrola działalności wójt</w:t>
      </w:r>
      <w:r w:rsidR="00A12B93">
        <w:t xml:space="preserve">a i </w:t>
      </w:r>
      <w:r w:rsidR="00C05E36">
        <w:t xml:space="preserve">gminnych </w:t>
      </w:r>
      <w:r w:rsidR="00A73713">
        <w:t>jednostek organizacyjnych</w:t>
      </w:r>
      <w:r w:rsidR="006B4A3B">
        <w:t xml:space="preserve">. </w:t>
      </w:r>
    </w:p>
    <w:p w14:paraId="6898FFDB" w14:textId="77777777" w:rsidR="006B4A3B" w:rsidRDefault="006B4A3B" w:rsidP="00B27746">
      <w:r>
        <w:t xml:space="preserve">W związku z powyższym </w:t>
      </w:r>
      <w:r w:rsidR="00CA0EE4">
        <w:t>praca komisji polega na kontrolowaniu następujących obszarów:</w:t>
      </w:r>
      <w:r w:rsidR="00C85278">
        <w:t xml:space="preserve"> legalność, </w:t>
      </w:r>
      <w:r w:rsidR="003F6993">
        <w:t xml:space="preserve">gospodarność, rzetelność, celowość oraz </w:t>
      </w:r>
      <w:r w:rsidR="00534AF0">
        <w:t>zgodność dokumentacji ze stanem faktycznym.</w:t>
      </w:r>
    </w:p>
    <w:p w14:paraId="509C56B7" w14:textId="6F71E0EF" w:rsidR="00C03077" w:rsidRDefault="00C03077" w:rsidP="00B27746">
      <w:r>
        <w:t>Powołując się na §82 statutu Gminy Izabeli</w:t>
      </w:r>
      <w:r w:rsidR="00762190">
        <w:t>n, który dotyczy zwoływania</w:t>
      </w:r>
      <w:r w:rsidR="00A12B93">
        <w:t xml:space="preserve"> posiedzeń komisji </w:t>
      </w:r>
      <w:r w:rsidR="00762190">
        <w:t>projekt planu pracy komisji powinien zawierać terminy odbywania posiedzeń oraz wykaz jednostek, które zostaną poddane kontroli kompleksowe</w:t>
      </w:r>
      <w:r w:rsidR="0035377D">
        <w:t xml:space="preserve">j. </w:t>
      </w:r>
    </w:p>
    <w:p w14:paraId="18B78260" w14:textId="77777777" w:rsidR="00A4798E" w:rsidRDefault="00A4798E" w:rsidP="00B27746">
      <w:r>
        <w:t>Postanowiono, że posiedzenia komisji będą odbywać się 2 tygodnie przed sesją rady gminy</w:t>
      </w:r>
      <w:r w:rsidR="0079582F">
        <w:t xml:space="preserve">. </w:t>
      </w:r>
    </w:p>
    <w:p w14:paraId="531152D3" w14:textId="77777777" w:rsidR="0079582F" w:rsidRDefault="00AA257D" w:rsidP="00B27746">
      <w:r>
        <w:t xml:space="preserve">Radny Radosław Roszczyk zaproponował zbadanie zasadności istnienia spółki Ryś Izabelin. </w:t>
      </w:r>
      <w:r w:rsidR="00944519">
        <w:t>Przewodniczący dodał, że należy zbadać również koszty generowane przez spółkę, a także realizację inwestycji budowy zaplecza sportowego Ryś Laski.</w:t>
      </w:r>
    </w:p>
    <w:p w14:paraId="5AA33A19" w14:textId="77777777" w:rsidR="00AA257D" w:rsidRDefault="00AA257D" w:rsidP="00B27746">
      <w:r>
        <w:t>Radna Gabriela Kwiatkowska zaproponowała skontrolowanie stanu technicznego punktu selektywnej zbiórki odpadów komunalnych.</w:t>
      </w:r>
    </w:p>
    <w:p w14:paraId="42F8BBEE" w14:textId="77777777" w:rsidR="00063C36" w:rsidRDefault="00AB38D2" w:rsidP="00063C36">
      <w:r>
        <w:t>Przewodniczący komisji zaproponował ujęcie w planie pracy komisji kontrolę finansów Gminnego Przedsiębiorstwa Wodociągów i Kanalizacji Mokre Łąki</w:t>
      </w:r>
      <w:r w:rsidR="00063C36">
        <w:t xml:space="preserve">. </w:t>
      </w:r>
    </w:p>
    <w:p w14:paraId="5B4E740C" w14:textId="77777777" w:rsidR="00046560" w:rsidRDefault="00046560" w:rsidP="00063C36">
      <w:r>
        <w:t xml:space="preserve">Przewodniczący podkreślił również, że zgodnie z § 73 statutu Gminy Komisja Rewizyjna nie może zajmować się kontrolowaniem zamierzeń i planów przed ich zrealizowaniem, a zatem w pierwszych miesiącach działania Komisja musi skupić się na działalności Gminy i jej jednostek organizacyjnych prowadzonej w minionej kadencji. Stwierdził jednak, że Komisja </w:t>
      </w:r>
      <w:r>
        <w:lastRenderedPageBreak/>
        <w:t>równie wnikliwie winna badać bieżącą działalności obecnego wójta i należycie wypełniać swoje obowiązki w tym zakresie.</w:t>
      </w:r>
    </w:p>
    <w:p w14:paraId="6BC6E159" w14:textId="77777777" w:rsidR="00063C36" w:rsidRPr="00AA5A05" w:rsidRDefault="00063C36" w:rsidP="00063C36">
      <w:pPr>
        <w:rPr>
          <w:b/>
          <w:bCs/>
        </w:rPr>
      </w:pPr>
      <w:r w:rsidRPr="00AA5A05">
        <w:rPr>
          <w:b/>
          <w:bCs/>
        </w:rPr>
        <w:t xml:space="preserve">Ad. </w:t>
      </w:r>
      <w:r>
        <w:rPr>
          <w:b/>
          <w:bCs/>
        </w:rPr>
        <w:t>5</w:t>
      </w:r>
      <w:r w:rsidRPr="00AA5A05">
        <w:rPr>
          <w:b/>
          <w:bCs/>
        </w:rPr>
        <w:t xml:space="preserve"> Sprawy różne.</w:t>
      </w:r>
    </w:p>
    <w:p w14:paraId="47C0103D" w14:textId="77777777" w:rsidR="00063C36" w:rsidRDefault="00063C36" w:rsidP="00063C36">
      <w:r>
        <w:t xml:space="preserve">Nikt z obecnych na posiedzeniu nie poruszył żadnych dodatkowych kwestii. </w:t>
      </w:r>
    </w:p>
    <w:p w14:paraId="2E3BC635" w14:textId="77777777" w:rsidR="00063C36" w:rsidRDefault="00063C36" w:rsidP="00063C36"/>
    <w:p w14:paraId="462FB51F" w14:textId="77777777" w:rsidR="00063C36" w:rsidRPr="00113AD3" w:rsidRDefault="00063C36" w:rsidP="00063C36">
      <w:pPr>
        <w:rPr>
          <w:b/>
          <w:bCs/>
        </w:rPr>
      </w:pPr>
      <w:r w:rsidRPr="00D32E80">
        <w:rPr>
          <w:b/>
          <w:bCs/>
        </w:rPr>
        <w:t xml:space="preserve">Ad. </w:t>
      </w:r>
      <w:r>
        <w:rPr>
          <w:b/>
          <w:bCs/>
        </w:rPr>
        <w:t>6Zakończenie posiedzenia</w:t>
      </w:r>
      <w:r w:rsidRPr="00113AD3">
        <w:rPr>
          <w:b/>
          <w:bCs/>
        </w:rPr>
        <w:t>.</w:t>
      </w:r>
    </w:p>
    <w:p w14:paraId="2F44463F" w14:textId="156C8ABF" w:rsidR="00063C36" w:rsidRDefault="00063C36" w:rsidP="00063C36">
      <w:pPr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W związku z wyczerpaniem tematów Przewodnicząc</w:t>
      </w:r>
      <w:r w:rsidR="007A12C7">
        <w:rPr>
          <w:snapToGrid w:val="0"/>
          <w:color w:val="000000" w:themeColor="text1"/>
        </w:rPr>
        <w:t>y</w:t>
      </w:r>
      <w:r w:rsidR="00A87615">
        <w:rPr>
          <w:snapToGrid w:val="0"/>
          <w:color w:val="000000" w:themeColor="text1"/>
        </w:rPr>
        <w:t xml:space="preserve"> </w:t>
      </w:r>
      <w:r w:rsidR="007A12C7">
        <w:rPr>
          <w:snapToGrid w:val="0"/>
          <w:color w:val="000000" w:themeColor="text1"/>
        </w:rPr>
        <w:t>Tomasz</w:t>
      </w:r>
      <w:r w:rsidR="00A87615">
        <w:rPr>
          <w:snapToGrid w:val="0"/>
          <w:color w:val="000000" w:themeColor="text1"/>
        </w:rPr>
        <w:t xml:space="preserve"> </w:t>
      </w:r>
      <w:r w:rsidR="007A12C7">
        <w:rPr>
          <w:snapToGrid w:val="0"/>
          <w:color w:val="000000" w:themeColor="text1"/>
        </w:rPr>
        <w:t>Siemiński</w:t>
      </w:r>
      <w:r>
        <w:rPr>
          <w:snapToGrid w:val="0"/>
          <w:color w:val="000000" w:themeColor="text1"/>
        </w:rPr>
        <w:t xml:space="preserve"> zakończył posiedzenie Komisji, dziękując wszystkim za udział w obradach.</w:t>
      </w:r>
    </w:p>
    <w:p w14:paraId="6947AC83" w14:textId="77777777" w:rsidR="00063C36" w:rsidRDefault="00063C36" w:rsidP="00063C36">
      <w:pPr>
        <w:jc w:val="both"/>
        <w:rPr>
          <w:snapToGrid w:val="0"/>
          <w:color w:val="000000" w:themeColor="text1"/>
        </w:rPr>
      </w:pPr>
    </w:p>
    <w:p w14:paraId="7DB1FE52" w14:textId="77777777" w:rsidR="00063C36" w:rsidRDefault="00063C36" w:rsidP="00063C36">
      <w:pPr>
        <w:jc w:val="both"/>
        <w:rPr>
          <w:color w:val="000000" w:themeColor="text1"/>
        </w:rPr>
      </w:pPr>
      <w:r>
        <w:rPr>
          <w:color w:val="000000" w:themeColor="text1"/>
        </w:rPr>
        <w:t>Protokołował Michał Filochowski</w:t>
      </w:r>
    </w:p>
    <w:p w14:paraId="30767CBC" w14:textId="77777777" w:rsidR="00063C36" w:rsidRDefault="00063C36" w:rsidP="00063C36">
      <w:pPr>
        <w:jc w:val="both"/>
        <w:rPr>
          <w:color w:val="000000" w:themeColor="text1"/>
        </w:rPr>
      </w:pPr>
    </w:p>
    <w:p w14:paraId="4C9C1655" w14:textId="77777777" w:rsidR="00063C36" w:rsidRDefault="00063C36" w:rsidP="00063C36">
      <w:pPr>
        <w:jc w:val="both"/>
        <w:rPr>
          <w:color w:val="000000" w:themeColor="text1"/>
        </w:rPr>
      </w:pPr>
      <w:r>
        <w:rPr>
          <w:color w:val="000000" w:themeColor="text1"/>
        </w:rPr>
        <w:t>Nagranie audio z posiedzenia w dniu 1</w:t>
      </w:r>
      <w:r w:rsidR="003839F5">
        <w:rPr>
          <w:color w:val="000000" w:themeColor="text1"/>
        </w:rPr>
        <w:t>3czerwca</w:t>
      </w:r>
      <w:r>
        <w:rPr>
          <w:color w:val="000000" w:themeColor="text1"/>
        </w:rPr>
        <w:t xml:space="preserve"> 2024 r. znajduje się na stronie internetowej gminy w </w:t>
      </w:r>
      <w:proofErr w:type="spellStart"/>
      <w:r>
        <w:rPr>
          <w:color w:val="000000" w:themeColor="text1"/>
        </w:rPr>
        <w:t>BIP'ie</w:t>
      </w:r>
      <w:proofErr w:type="spellEnd"/>
      <w:r>
        <w:rPr>
          <w:color w:val="000000" w:themeColor="text1"/>
        </w:rPr>
        <w:t xml:space="preserve"> w zakładce Rada Gminy – Komisje Rady Gminy- Protokoły i nagrania komisji 2024 – Komisja Rewizyjna.</w:t>
      </w:r>
    </w:p>
    <w:p w14:paraId="1B119326" w14:textId="77777777" w:rsidR="00063C36" w:rsidRDefault="00063C36" w:rsidP="00063C36">
      <w:pPr>
        <w:jc w:val="both"/>
        <w:rPr>
          <w:color w:val="000000" w:themeColor="text1"/>
        </w:rPr>
      </w:pPr>
    </w:p>
    <w:p w14:paraId="0C46CB3C" w14:textId="77777777" w:rsidR="00063C36" w:rsidRDefault="00063C36" w:rsidP="00063C36">
      <w:pPr>
        <w:ind w:left="5664" w:firstLine="708"/>
        <w:jc w:val="right"/>
        <w:rPr>
          <w:color w:val="000000" w:themeColor="text1"/>
        </w:rPr>
      </w:pPr>
      <w:r>
        <w:rPr>
          <w:color w:val="000000" w:themeColor="text1"/>
        </w:rPr>
        <w:t>Przewodnicząc</w:t>
      </w:r>
      <w:r w:rsidR="003839F5">
        <w:rPr>
          <w:color w:val="000000" w:themeColor="text1"/>
        </w:rPr>
        <w:t>y</w:t>
      </w:r>
      <w:r>
        <w:rPr>
          <w:color w:val="000000" w:themeColor="text1"/>
        </w:rPr>
        <w:t xml:space="preserve"> Komisji Rewizyjnej </w:t>
      </w:r>
    </w:p>
    <w:p w14:paraId="12EF79A4" w14:textId="77777777" w:rsidR="00063C36" w:rsidRDefault="00063C36" w:rsidP="00063C36">
      <w:pPr>
        <w:jc w:val="right"/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/-/ </w:t>
      </w:r>
      <w:proofErr w:type="spellStart"/>
      <w:r w:rsidR="003839F5">
        <w:rPr>
          <w:color w:val="000000" w:themeColor="text1"/>
        </w:rPr>
        <w:t>TomaszSiemiński</w:t>
      </w:r>
      <w:proofErr w:type="spellEnd"/>
    </w:p>
    <w:p w14:paraId="081A4EF1" w14:textId="77777777" w:rsidR="00063C36" w:rsidRDefault="00063C36" w:rsidP="00063C36">
      <w:r>
        <w:tab/>
      </w:r>
    </w:p>
    <w:p w14:paraId="7453162A" w14:textId="77777777" w:rsidR="00063C36" w:rsidRDefault="00063C36" w:rsidP="00063C36"/>
    <w:p w14:paraId="32864650" w14:textId="77777777" w:rsidR="00063C36" w:rsidRDefault="00063C36" w:rsidP="00063C36"/>
    <w:p w14:paraId="64444B0B" w14:textId="77777777" w:rsidR="00063C36" w:rsidRDefault="00063C36" w:rsidP="00063C36"/>
    <w:p w14:paraId="2AFFD8FD" w14:textId="77777777" w:rsidR="00063C36" w:rsidRDefault="00063C36" w:rsidP="00063C36"/>
    <w:p w14:paraId="34341C48" w14:textId="77777777" w:rsidR="00063C36" w:rsidRDefault="00063C36" w:rsidP="00063C36"/>
    <w:p w14:paraId="4E2DBCBD" w14:textId="77777777" w:rsidR="00063C36" w:rsidRDefault="00063C36" w:rsidP="00063C36"/>
    <w:p w14:paraId="4BAE7C8B" w14:textId="77777777" w:rsidR="00063C36" w:rsidRDefault="00063C36" w:rsidP="00063C36"/>
    <w:p w14:paraId="7FECD12F" w14:textId="77777777" w:rsidR="00063C36" w:rsidRDefault="00063C36" w:rsidP="00063C36"/>
    <w:p w14:paraId="3B21FF78" w14:textId="77777777" w:rsidR="00AB38D2" w:rsidRPr="007D59D3" w:rsidRDefault="00AB38D2" w:rsidP="00B27746"/>
    <w:sectPr w:rsidR="00AB38D2" w:rsidRPr="007D59D3" w:rsidSect="006207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AF47B" w14:textId="77777777" w:rsidR="002A6D90" w:rsidRDefault="002A6D90" w:rsidP="00C61D44">
      <w:r>
        <w:separator/>
      </w:r>
    </w:p>
  </w:endnote>
  <w:endnote w:type="continuationSeparator" w:id="0">
    <w:p w14:paraId="58B0C49B" w14:textId="77777777" w:rsidR="002A6D90" w:rsidRDefault="002A6D90" w:rsidP="00C6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62F8" w14:textId="77777777" w:rsidR="00C61D44" w:rsidRDefault="00C61D44">
    <w:pPr>
      <w:pStyle w:val="Stopka"/>
    </w:pPr>
    <w:proofErr w:type="spellStart"/>
    <w:r>
      <w:t>KR_Nr</w:t>
    </w:r>
    <w:proofErr w:type="spellEnd"/>
    <w:r>
      <w:t xml:space="preserve"> 1.2024_13.06.2024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6B531" w14:textId="77777777" w:rsidR="002A6D90" w:rsidRDefault="002A6D90" w:rsidP="00C61D44">
      <w:r>
        <w:separator/>
      </w:r>
    </w:p>
  </w:footnote>
  <w:footnote w:type="continuationSeparator" w:id="0">
    <w:p w14:paraId="45DF9B14" w14:textId="77777777" w:rsidR="002A6D90" w:rsidRDefault="002A6D90" w:rsidP="00C6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8C"/>
    <w:rsid w:val="00046560"/>
    <w:rsid w:val="00054421"/>
    <w:rsid w:val="00063C36"/>
    <w:rsid w:val="000A66C4"/>
    <w:rsid w:val="000B3145"/>
    <w:rsid w:val="00113AD3"/>
    <w:rsid w:val="00177616"/>
    <w:rsid w:val="001A23C9"/>
    <w:rsid w:val="001D526F"/>
    <w:rsid w:val="0021718C"/>
    <w:rsid w:val="0023742A"/>
    <w:rsid w:val="002A6D90"/>
    <w:rsid w:val="0035377D"/>
    <w:rsid w:val="003839F5"/>
    <w:rsid w:val="003F6993"/>
    <w:rsid w:val="0040762E"/>
    <w:rsid w:val="0053036C"/>
    <w:rsid w:val="00534AF0"/>
    <w:rsid w:val="005C4E8D"/>
    <w:rsid w:val="0062073A"/>
    <w:rsid w:val="006B4A3B"/>
    <w:rsid w:val="00762190"/>
    <w:rsid w:val="00767317"/>
    <w:rsid w:val="007864EE"/>
    <w:rsid w:val="0079582F"/>
    <w:rsid w:val="007A12C7"/>
    <w:rsid w:val="007D59D3"/>
    <w:rsid w:val="00811DC3"/>
    <w:rsid w:val="00840662"/>
    <w:rsid w:val="00857743"/>
    <w:rsid w:val="00944519"/>
    <w:rsid w:val="009E162C"/>
    <w:rsid w:val="00A02E4C"/>
    <w:rsid w:val="00A12B93"/>
    <w:rsid w:val="00A4798E"/>
    <w:rsid w:val="00A73713"/>
    <w:rsid w:val="00A87615"/>
    <w:rsid w:val="00AA257D"/>
    <w:rsid w:val="00AB38D2"/>
    <w:rsid w:val="00B27746"/>
    <w:rsid w:val="00BA0E8A"/>
    <w:rsid w:val="00C03077"/>
    <w:rsid w:val="00C05E36"/>
    <w:rsid w:val="00C05F21"/>
    <w:rsid w:val="00C61D44"/>
    <w:rsid w:val="00C85278"/>
    <w:rsid w:val="00C9764A"/>
    <w:rsid w:val="00CA0EE4"/>
    <w:rsid w:val="00D57012"/>
    <w:rsid w:val="00D73D99"/>
    <w:rsid w:val="00D83F69"/>
    <w:rsid w:val="00DD0E57"/>
    <w:rsid w:val="00E17394"/>
    <w:rsid w:val="00EE0049"/>
    <w:rsid w:val="00FB125D"/>
    <w:rsid w:val="00FD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AD5D"/>
  <w15:docId w15:val="{3C7C11B5-F0A0-4B56-85F7-819DD519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E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D44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D44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864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Agnieszka Kostarz</cp:lastModifiedBy>
  <cp:revision>2</cp:revision>
  <dcterms:created xsi:type="dcterms:W3CDTF">2024-07-01T10:22:00Z</dcterms:created>
  <dcterms:modified xsi:type="dcterms:W3CDTF">2024-07-01T10:22:00Z</dcterms:modified>
</cp:coreProperties>
</file>